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2C9" w:rsidRDefault="009D32C9" w:rsidP="009E63BA">
      <w:pPr>
        <w:pStyle w:val="a3"/>
        <w:rPr>
          <w:rFonts w:asciiTheme="majorHAnsi" w:hAnsiTheme="majorHAnsi"/>
          <w:b/>
          <w:color w:val="17365D" w:themeColor="text2" w:themeShade="BF"/>
          <w:sz w:val="44"/>
          <w:szCs w:val="44"/>
          <w:lang w:val="en-US"/>
        </w:rPr>
      </w:pPr>
    </w:p>
    <w:p w:rsidR="000F40D1" w:rsidRPr="004D745E" w:rsidRDefault="009B7EC1" w:rsidP="009E63BA">
      <w:pPr>
        <w:pStyle w:val="a3"/>
        <w:rPr>
          <w:rFonts w:asciiTheme="majorHAnsi" w:hAnsiTheme="majorHAnsi"/>
          <w:b/>
          <w:color w:val="17365D" w:themeColor="text2" w:themeShade="BF"/>
          <w:sz w:val="44"/>
          <w:szCs w:val="44"/>
        </w:rPr>
      </w:pPr>
      <w:r>
        <w:rPr>
          <w:rFonts w:asciiTheme="majorHAnsi" w:hAnsiTheme="majorHAnsi"/>
          <w:noProof/>
          <w:color w:val="17365D" w:themeColor="text2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1905</wp:posOffset>
                </wp:positionV>
                <wp:extent cx="4229100" cy="342900"/>
                <wp:effectExtent l="50800" t="25400" r="88900" b="1143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B213E" id="Прямоугольник 3" o:spid="_x0000_s1026" style="position:absolute;margin-left:-63pt;margin-top:.15pt;width:333pt;height:2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uGsgIAAOIFAAAOAAAAZHJzL2Uyb0RvYy54bWysVN1u0zAUvkfiHSzfszRpx7Zq6VRtGkIa&#10;28SGdu06dhvJf9hu03KFtFskHoGH4Abxs2dI34hjJ83GmABN3CTn+Px/52f/YCkFWjDrSq1ynG71&#10;MGKK6qJU0xy/uTx+touR80QVRGjFcrxiDh+Mnj7Zr8yQZXqmRcEsAifKDSuT45n3Zpgkjs6YJG5L&#10;G6ZAyLWVxANrp0lhSQXepUiyXu95UmlbGKspcw5ejxohHkX/nDPqzzh3zCORY8jNx6+N30n4JqN9&#10;MpxaYmYlbdMgj8hCklJB0M7VEfEEzW35mytZUqud5n6LaplozkvKYg1QTdq7V83FjBgWawFwnOlg&#10;cv/PLT1dnFtUFjnuY6SIhBbVn9bv1x/r7/XN+rr+XN/U39Yf6h/1l/or6ge8KuOGYHZhzm3LOSBD&#10;8UtuZfhDWWgZMV51GLOlRxQeB1m2l/agFRRk/UG2BzS4SW6tjXX+BdMSBSLHFnoYoSWLE+cb1Y1K&#10;COa0KIvjUojIhLlhh8KiBYGOT6ZpNBVz+UoXzdvudq8LGccsqMcEfvEk1GOc7/yLc6g1eE8CkA10&#10;kfIrwUJMoV4zDi0BsJrsuyybAgilTPm0RS1qBzMOEHSG/Vj2Hw1b/WDK4qJ0xtnfjTuLGFkr3xnL&#10;Umn7kAPRpcwb/Q0CTd0BgokuVjCNVjdr6gw9LmEGTojz58TCXsLYwK3xZ/DhQlc51i2F0Uzbdw+9&#10;B31YF5BiVMGe59i9nRPLMBIvFSzSXjoYhMMQmcH2TgaMvSuZ3JWouTzUMFgpXDVDIxn0vdiQ3Gp5&#10;BSdpHKKCiCgKsXNMvd0wh765P3DUKBuPoxocA0P8ibowdNP1MOOXyytiTbsIHlboVG9uAhne24dG&#10;N/RD6fHca17GZbnFtcUbDkmc9vbohUt1l49at6d59BMAAP//AwBQSwMEFAAGAAgAAAAhAL6ZF+/c&#10;AAAACAEAAA8AAABkcnMvZG93bnJldi54bWxMj8FOwzAQRO9I/IO1SNxapy2JIMSpEBJCwAVK1bMb&#10;L4lFvI7ibRv+nu0Jbjua0eybaj2FXh1xTD6SgcU8A4XUROepNbD9fJrdgkpsydk+Ehr4wQTr+vKi&#10;sqWLJ/rA44ZbJSWUSmugYx5KrVPTYbBpHgck8b7iGCyLHFvtRnuS8tDrZZYVOlhP8qGzAz522Hxv&#10;DsGAo+dd619zfnnj9D7k/q7oPBtzfTU93INinPgvDGd8QYdamPbxQC6p3sBssSxkDBtYgRI/v8lE&#10;7s/HCnRd6f8D6l8AAAD//wMAUEsBAi0AFAAGAAgAAAAhALaDOJL+AAAA4QEAABMAAAAAAAAAAAAA&#10;AAAAAAAAAFtDb250ZW50X1R5cGVzXS54bWxQSwECLQAUAAYACAAAACEAOP0h/9YAAACUAQAACwAA&#10;AAAAAAAAAAAAAAAvAQAAX3JlbHMvLnJlbHNQSwECLQAUAAYACAAAACEAnho7hrICAADiBQAADgAA&#10;AAAAAAAAAAAAAAAuAgAAZHJzL2Uyb0RvYy54bWxQSwECLQAUAAYACAAAACEAvpkX79wAAAAIAQAA&#10;DwAAAAAAAAAAAAAAAAAMBQAAZHJzL2Rvd25yZXYueG1sUEsFBgAAAAAEAAQA8wAAABUGAAAAAA==&#10;" fillcolor="#d8d8d8 [2732]" strokecolor="#bfbfbf [2412]">
                <v:shadow on="t" color="black" opacity="22937f" origin=",.5" offset="0,.63889mm"/>
              </v:rect>
            </w:pict>
          </mc:Fallback>
        </mc:AlternateContent>
      </w:r>
      <w:r w:rsidR="00511595" w:rsidRPr="009D32C9">
        <w:rPr>
          <w:rFonts w:asciiTheme="majorHAnsi" w:hAnsiTheme="majorHAnsi"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ECA7B23" wp14:editId="28E2C0D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88820" cy="1485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6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D1" w:rsidRPr="004D745E">
        <w:rPr>
          <w:rFonts w:asciiTheme="majorHAnsi" w:hAnsiTheme="majorHAnsi"/>
          <w:b/>
          <w:color w:val="17365D" w:themeColor="text2" w:themeShade="BF"/>
          <w:sz w:val="44"/>
          <w:szCs w:val="44"/>
        </w:rPr>
        <w:t xml:space="preserve">План </w:t>
      </w:r>
      <w:r w:rsidR="00FC7725">
        <w:rPr>
          <w:rFonts w:asciiTheme="majorHAnsi" w:hAnsiTheme="majorHAnsi"/>
          <w:b/>
          <w:color w:val="17365D" w:themeColor="text2" w:themeShade="BF"/>
          <w:sz w:val="44"/>
          <w:szCs w:val="44"/>
        </w:rPr>
        <w:t xml:space="preserve">мероприятий </w:t>
      </w:r>
      <w:r w:rsidR="000F40D1" w:rsidRPr="004D745E">
        <w:rPr>
          <w:rFonts w:asciiTheme="majorHAnsi" w:hAnsiTheme="majorHAnsi"/>
          <w:b/>
          <w:color w:val="17365D" w:themeColor="text2" w:themeShade="BF"/>
          <w:sz w:val="44"/>
          <w:szCs w:val="44"/>
        </w:rPr>
        <w:t>2019 год</w:t>
      </w:r>
    </w:p>
    <w:p w:rsidR="009D32C9" w:rsidRPr="004D745E" w:rsidRDefault="009D32C9" w:rsidP="009E63BA">
      <w:pPr>
        <w:pStyle w:val="a3"/>
        <w:rPr>
          <w:rFonts w:asciiTheme="majorHAnsi" w:hAnsiTheme="majorHAnsi"/>
          <w:b/>
          <w:sz w:val="28"/>
          <w:szCs w:val="32"/>
        </w:rPr>
      </w:pPr>
    </w:p>
    <w:p w:rsidR="000F40D1" w:rsidRDefault="00FC7725" w:rsidP="009E63BA">
      <w:pPr>
        <w:pStyle w:val="a3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sz w:val="28"/>
          <w:szCs w:val="32"/>
        </w:rPr>
        <w:t>Январь/</w:t>
      </w:r>
      <w:r w:rsidR="000F40D1" w:rsidRPr="00FC7725">
        <w:rPr>
          <w:rFonts w:asciiTheme="majorHAnsi" w:hAnsiTheme="majorHAnsi"/>
          <w:b/>
          <w:sz w:val="28"/>
          <w:szCs w:val="32"/>
        </w:rPr>
        <w:t>февраль</w:t>
      </w:r>
      <w:r w:rsidR="000F40D1" w:rsidRPr="00511595">
        <w:rPr>
          <w:rFonts w:asciiTheme="majorHAnsi" w:hAnsiTheme="majorHAnsi"/>
          <w:b/>
          <w:sz w:val="28"/>
          <w:szCs w:val="32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  <w:szCs w:val="32"/>
        </w:rPr>
        <w:t xml:space="preserve"> </w:t>
      </w:r>
    </w:p>
    <w:p w:rsidR="00404655" w:rsidRPr="00FC7725" w:rsidRDefault="00404655" w:rsidP="009E63BA">
      <w:pPr>
        <w:pStyle w:val="a3"/>
        <w:rPr>
          <w:rFonts w:asciiTheme="majorHAnsi" w:hAnsiTheme="majorHAnsi"/>
          <w:b/>
          <w:sz w:val="28"/>
          <w:szCs w:val="3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Красноя</w:t>
      </w:r>
      <w:r w:rsidR="00C06355">
        <w:rPr>
          <w:rFonts w:asciiTheme="majorHAnsi" w:hAnsiTheme="majorHAnsi"/>
          <w:sz w:val="22"/>
        </w:rPr>
        <w:t>р</w:t>
      </w:r>
      <w:r w:rsidR="00225C7A">
        <w:rPr>
          <w:rFonts w:asciiTheme="majorHAnsi" w:hAnsiTheme="majorHAnsi"/>
          <w:sz w:val="22"/>
        </w:rPr>
        <w:t xml:space="preserve">ск \ </w:t>
      </w:r>
      <w:proofErr w:type="gramStart"/>
      <w:r w:rsidR="00225C7A">
        <w:rPr>
          <w:rFonts w:asciiTheme="majorHAnsi" w:hAnsiTheme="majorHAnsi"/>
          <w:sz w:val="22"/>
        </w:rPr>
        <w:t>Новосибирск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тема</w:t>
      </w:r>
      <w:proofErr w:type="gramEnd"/>
      <w:r w:rsidRPr="00FC7725">
        <w:rPr>
          <w:rFonts w:asciiTheme="majorHAnsi" w:hAnsiTheme="majorHAnsi"/>
          <w:sz w:val="22"/>
        </w:rPr>
        <w:t>: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>ФЗ 219.</w:t>
      </w:r>
    </w:p>
    <w:p w:rsidR="000F40D1" w:rsidRPr="00FC7725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Краснодар\Белореченск\Невинномысск  ФЗ 219</w:t>
      </w:r>
    </w:p>
    <w:p w:rsidR="00404655" w:rsidRDefault="000F40D1" w:rsidP="009E63BA">
      <w:pPr>
        <w:pStyle w:val="a3"/>
        <w:rPr>
          <w:rFonts w:asciiTheme="majorHAnsi" w:hAnsiTheme="majorHAnsi"/>
          <w:b/>
          <w:sz w:val="28"/>
          <w:szCs w:val="32"/>
          <w:lang w:val="en-US"/>
        </w:rPr>
      </w:pPr>
      <w:r w:rsidRPr="00FC7725">
        <w:rPr>
          <w:rFonts w:asciiTheme="majorHAnsi" w:hAnsiTheme="majorHAnsi"/>
          <w:b/>
          <w:sz w:val="28"/>
          <w:szCs w:val="32"/>
        </w:rPr>
        <w:t>Февраль</w:t>
      </w:r>
      <w:r w:rsidRPr="00511595">
        <w:rPr>
          <w:rFonts w:asciiTheme="majorHAnsi" w:hAnsiTheme="majorHAnsi"/>
          <w:b/>
          <w:sz w:val="28"/>
          <w:szCs w:val="32"/>
          <w:lang w:val="en-US"/>
        </w:rPr>
        <w:t> </w:t>
      </w:r>
    </w:p>
    <w:p w:rsidR="000F40D1" w:rsidRPr="00404655" w:rsidRDefault="00404655" w:rsidP="009E63BA">
      <w:pPr>
        <w:pStyle w:val="a3"/>
        <w:rPr>
          <w:rFonts w:asciiTheme="majorHAnsi" w:hAnsiTheme="majorHAnsi"/>
          <w:sz w:val="28"/>
          <w:szCs w:val="32"/>
        </w:rPr>
      </w:pPr>
      <w:r w:rsidRPr="00404655">
        <w:rPr>
          <w:rFonts w:asciiTheme="majorHAnsi" w:hAnsiTheme="majorHAnsi"/>
          <w:sz w:val="28"/>
          <w:szCs w:val="32"/>
        </w:rPr>
        <w:t xml:space="preserve">1-2 февраля – семинар департамента химии </w:t>
      </w:r>
      <w:proofErr w:type="gramStart"/>
      <w:r w:rsidRPr="00404655">
        <w:rPr>
          <w:rFonts w:asciiTheme="majorHAnsi" w:hAnsiTheme="majorHAnsi"/>
          <w:sz w:val="28"/>
          <w:szCs w:val="32"/>
        </w:rPr>
        <w:t xml:space="preserve">МИНПРОМТОРГА </w:t>
      </w:r>
      <w:r w:rsidR="000F40D1" w:rsidRPr="00404655">
        <w:rPr>
          <w:rFonts w:asciiTheme="majorHAnsi" w:hAnsiTheme="majorHAnsi"/>
          <w:sz w:val="28"/>
          <w:szCs w:val="32"/>
        </w:rPr>
        <w:t xml:space="preserve"> </w:t>
      </w:r>
      <w:r w:rsidRPr="00404655">
        <w:rPr>
          <w:rFonts w:asciiTheme="majorHAnsi" w:hAnsiTheme="majorHAnsi"/>
          <w:sz w:val="28"/>
          <w:szCs w:val="32"/>
        </w:rPr>
        <w:t>Новомосковск</w:t>
      </w:r>
      <w:proofErr w:type="gramEnd"/>
    </w:p>
    <w:p w:rsidR="000F40D1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12-13 февраля - </w:t>
      </w:r>
      <w:r w:rsidR="000F40D1" w:rsidRPr="00FC7725">
        <w:rPr>
          <w:rFonts w:asciiTheme="majorHAnsi" w:hAnsiTheme="majorHAnsi"/>
          <w:sz w:val="22"/>
        </w:rPr>
        <w:t xml:space="preserve">Выставка </w:t>
      </w:r>
      <w:proofErr w:type="gramStart"/>
      <w:r w:rsidR="000F40D1" w:rsidRPr="00FC7725">
        <w:rPr>
          <w:rFonts w:asciiTheme="majorHAnsi" w:hAnsiTheme="majorHAnsi"/>
          <w:sz w:val="22"/>
        </w:rPr>
        <w:t>-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конференция</w:t>
      </w:r>
      <w:proofErr w:type="gramEnd"/>
      <w:r w:rsidR="000F40D1" w:rsidRPr="00FC7725">
        <w:rPr>
          <w:rFonts w:asciiTheme="majorHAnsi" w:hAnsiTheme="majorHAnsi"/>
          <w:sz w:val="22"/>
        </w:rPr>
        <w:t xml:space="preserve"> </w:t>
      </w:r>
      <w:r w:rsidR="00225C7A">
        <w:rPr>
          <w:rFonts w:asciiTheme="majorHAnsi" w:hAnsiTheme="majorHAnsi"/>
          <w:sz w:val="22"/>
        </w:rPr>
        <w:t xml:space="preserve">       </w:t>
      </w:r>
      <w:r w:rsidR="000F40D1" w:rsidRPr="00FC7725">
        <w:rPr>
          <w:rFonts w:asciiTheme="majorHAnsi" w:hAnsiTheme="majorHAnsi"/>
          <w:sz w:val="22"/>
        </w:rPr>
        <w:t>Усинск</w:t>
      </w:r>
      <w:r w:rsidR="00FC7725">
        <w:rPr>
          <w:rFonts w:asciiTheme="majorHAnsi" w:hAnsiTheme="majorHAnsi"/>
          <w:sz w:val="22"/>
        </w:rPr>
        <w:t>.</w:t>
      </w:r>
      <w:r w:rsidR="00225C7A">
        <w:rPr>
          <w:rFonts w:asciiTheme="majorHAnsi" w:hAnsiTheme="majorHAnsi"/>
          <w:sz w:val="22"/>
        </w:rPr>
        <w:t xml:space="preserve"> 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FC7725" w:rsidRPr="00FC7725" w:rsidRDefault="00FC7725" w:rsidP="009E63BA">
      <w:pPr>
        <w:pStyle w:val="a3"/>
        <w:rPr>
          <w:rFonts w:asciiTheme="majorHAnsi" w:hAnsiTheme="majorHAnsi"/>
          <w:b/>
          <w:sz w:val="28"/>
          <w:szCs w:val="32"/>
        </w:rPr>
      </w:pPr>
      <w:r w:rsidRPr="00FC7725">
        <w:rPr>
          <w:rFonts w:asciiTheme="majorHAnsi" w:hAnsiTheme="majorHAnsi"/>
          <w:b/>
          <w:sz w:val="28"/>
          <w:szCs w:val="32"/>
        </w:rPr>
        <w:t>Март</w:t>
      </w:r>
      <w:r>
        <w:rPr>
          <w:rFonts w:asciiTheme="majorHAnsi" w:hAnsiTheme="majorHAnsi"/>
          <w:b/>
          <w:sz w:val="28"/>
          <w:szCs w:val="32"/>
        </w:rPr>
        <w:t xml:space="preserve"> </w:t>
      </w:r>
    </w:p>
    <w:p w:rsid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1 марта - </w:t>
      </w:r>
      <w:r w:rsidR="000F40D1" w:rsidRPr="00FC7725">
        <w:rPr>
          <w:rFonts w:asciiTheme="majorHAnsi" w:hAnsiTheme="majorHAnsi"/>
          <w:sz w:val="22"/>
        </w:rPr>
        <w:t>ВНИИГАЗ</w:t>
      </w:r>
      <w:r w:rsidR="009E63BA" w:rsidRPr="00FC7725">
        <w:rPr>
          <w:rFonts w:asciiTheme="majorHAnsi" w:hAnsiTheme="majorHAnsi"/>
          <w:sz w:val="22"/>
        </w:rPr>
        <w:t xml:space="preserve"> ПАО "ГАЗПРОМ"</w:t>
      </w:r>
      <w:r w:rsidR="009E63BA" w:rsidRPr="00511595">
        <w:rPr>
          <w:rFonts w:asciiTheme="majorHAnsi" w:hAnsiTheme="majorHAnsi"/>
          <w:sz w:val="22"/>
          <w:lang w:val="en-US"/>
        </w:rPr>
        <w:t> </w:t>
      </w:r>
      <w:r w:rsidR="009E63BA" w:rsidRPr="00FC7725">
        <w:rPr>
          <w:rFonts w:asciiTheme="majorHAnsi" w:hAnsiTheme="majorHAnsi"/>
          <w:sz w:val="22"/>
        </w:rPr>
        <w:t xml:space="preserve"> </w:t>
      </w:r>
      <w:r w:rsidR="000F40D1" w:rsidRPr="00FC7725">
        <w:rPr>
          <w:rFonts w:asciiTheme="majorHAnsi" w:hAnsiTheme="majorHAnsi"/>
          <w:sz w:val="22"/>
        </w:rPr>
        <w:t>Импортозамещение, система ИНТЕРГАЗСЕРТ</w:t>
      </w:r>
      <w:r w:rsidR="00FC7725">
        <w:rPr>
          <w:rFonts w:asciiTheme="majorHAnsi" w:hAnsiTheme="majorHAnsi"/>
          <w:sz w:val="22"/>
        </w:rPr>
        <w:t>.</w:t>
      </w:r>
    </w:p>
    <w:p w:rsidR="004D745E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18-22 марта – Тюмень</w:t>
      </w:r>
      <w:r w:rsidR="004D745E">
        <w:rPr>
          <w:rFonts w:asciiTheme="majorHAnsi" w:hAnsiTheme="majorHAnsi"/>
          <w:sz w:val="22"/>
        </w:rPr>
        <w:t xml:space="preserve">. Импортозамещение. </w:t>
      </w:r>
      <w:r>
        <w:rPr>
          <w:rFonts w:asciiTheme="majorHAnsi" w:hAnsiTheme="majorHAnsi"/>
          <w:sz w:val="22"/>
        </w:rPr>
        <w:t>(</w:t>
      </w:r>
      <w:r w:rsidR="004D745E">
        <w:rPr>
          <w:rFonts w:asciiTheme="majorHAnsi" w:hAnsiTheme="majorHAnsi"/>
          <w:sz w:val="22"/>
        </w:rPr>
        <w:t>Цифровизация. Индустрия 4.0.</w:t>
      </w:r>
      <w:r>
        <w:rPr>
          <w:rFonts w:asciiTheme="majorHAnsi" w:hAnsiTheme="majorHAnsi"/>
          <w:sz w:val="22"/>
        </w:rPr>
        <w:t>) Тема согласовывается</w:t>
      </w:r>
    </w:p>
    <w:p w:rsidR="007E7167" w:rsidRDefault="007E7167" w:rsidP="009E63BA">
      <w:pPr>
        <w:pStyle w:val="a3"/>
        <w:rPr>
          <w:rFonts w:asciiTheme="majorHAnsi" w:hAnsiTheme="majorHAnsi"/>
          <w:sz w:val="22"/>
        </w:rPr>
      </w:pPr>
      <w:r w:rsidRPr="007E7167">
        <w:rPr>
          <w:rFonts w:asciiTheme="majorHAnsi" w:hAnsiTheme="majorHAnsi"/>
          <w:sz w:val="22"/>
        </w:rPr>
        <w:t>21-22 марта – Совещание по качеству. Химическая промышленность. Санкт-Петербург.</w:t>
      </w:r>
    </w:p>
    <w:p w:rsidR="004D745E" w:rsidRP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25-29 марта – Метрологическое обеспечение в области неразрушающего контроля. ВНИИОФИ. СОЧИ</w:t>
      </w:r>
    </w:p>
    <w:p w:rsidR="000F40D1" w:rsidRPr="004D745E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FC7725">
        <w:rPr>
          <w:rFonts w:asciiTheme="majorHAnsi" w:hAnsiTheme="majorHAnsi"/>
          <w:b/>
          <w:sz w:val="28"/>
        </w:rPr>
        <w:t>Апрель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0F40D1" w:rsidRPr="00FC7725" w:rsidRDefault="004D745E" w:rsidP="007E7167">
      <w:pPr>
        <w:pStyle w:val="a3"/>
        <w:numPr>
          <w:ilvl w:val="1"/>
          <w:numId w:val="1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0F40D1" w:rsidRPr="00FC7725">
        <w:rPr>
          <w:rFonts w:asciiTheme="majorHAnsi" w:hAnsiTheme="majorHAnsi"/>
          <w:sz w:val="22"/>
        </w:rPr>
        <w:t xml:space="preserve">Совет Главных </w:t>
      </w:r>
      <w:proofErr w:type="gramStart"/>
      <w:r w:rsidR="000F40D1" w:rsidRPr="00FC7725">
        <w:rPr>
          <w:rFonts w:asciiTheme="majorHAnsi" w:hAnsiTheme="majorHAnsi"/>
          <w:sz w:val="22"/>
        </w:rPr>
        <w:t>метрологов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Лукойл</w:t>
      </w:r>
      <w:proofErr w:type="gramEnd"/>
      <w:r w:rsidR="000F40D1" w:rsidRPr="00511595">
        <w:rPr>
          <w:rFonts w:asciiTheme="majorHAnsi" w:hAnsiTheme="majorHAnsi"/>
          <w:sz w:val="22"/>
          <w:lang w:val="en-US"/>
        </w:rPr>
        <w:t> </w:t>
      </w:r>
      <w:bookmarkStart w:id="0" w:name="_Hlk534889775"/>
      <w:r w:rsidR="007E7167">
        <w:rPr>
          <w:rFonts w:asciiTheme="majorHAnsi" w:hAnsiTheme="majorHAnsi"/>
          <w:sz w:val="22"/>
        </w:rPr>
        <w:t>Заявки на доклад принимаются до конца января.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</w:p>
    <w:bookmarkEnd w:id="0"/>
    <w:p w:rsidR="000F40D1" w:rsidRPr="007E7167" w:rsidRDefault="004D745E" w:rsidP="007E7167">
      <w:pPr>
        <w:pStyle w:val="a6"/>
        <w:numPr>
          <w:ilvl w:val="1"/>
          <w:numId w:val="6"/>
        </w:numPr>
        <w:rPr>
          <w:rFonts w:asciiTheme="majorHAnsi" w:eastAsiaTheme="minorEastAsia" w:hAnsiTheme="majorHAnsi" w:cstheme="minorBidi"/>
          <w:szCs w:val="24"/>
          <w:lang w:eastAsia="ru-RU"/>
        </w:rPr>
      </w:pPr>
      <w:r w:rsidRPr="007E7167">
        <w:rPr>
          <w:rFonts w:asciiTheme="majorHAnsi" w:hAnsiTheme="majorHAnsi"/>
        </w:rPr>
        <w:t xml:space="preserve">Апреля - </w:t>
      </w:r>
      <w:r w:rsidR="000F40D1" w:rsidRPr="007E7167">
        <w:rPr>
          <w:rFonts w:asciiTheme="majorHAnsi" w:hAnsiTheme="majorHAnsi"/>
        </w:rPr>
        <w:t>Совещание Главных метрологов</w:t>
      </w:r>
      <w:r w:rsidR="000F40D1" w:rsidRPr="007E7167">
        <w:rPr>
          <w:rFonts w:asciiTheme="majorHAnsi" w:hAnsiTheme="majorHAnsi"/>
          <w:lang w:val="en-US"/>
        </w:rPr>
        <w:t> </w:t>
      </w:r>
      <w:r w:rsidR="000F40D1" w:rsidRPr="007E7167">
        <w:rPr>
          <w:rFonts w:asciiTheme="majorHAnsi" w:hAnsiTheme="majorHAnsi"/>
        </w:rPr>
        <w:t xml:space="preserve"> </w:t>
      </w:r>
      <w:r w:rsidR="000F40D1" w:rsidRPr="007E7167">
        <w:rPr>
          <w:rFonts w:asciiTheme="majorHAnsi" w:hAnsiTheme="majorHAnsi"/>
          <w:lang w:val="en-US"/>
        </w:rPr>
        <w:t> </w:t>
      </w:r>
      <w:r w:rsidR="000F40D1" w:rsidRPr="007E7167">
        <w:rPr>
          <w:rFonts w:asciiTheme="majorHAnsi" w:hAnsiTheme="majorHAnsi"/>
        </w:rPr>
        <w:t>Газпром нефть</w:t>
      </w:r>
      <w:r w:rsidR="007E7167" w:rsidRPr="007E7167">
        <w:t xml:space="preserve"> </w:t>
      </w:r>
      <w:r w:rsidR="007E7167" w:rsidRPr="007E7167">
        <w:rPr>
          <w:rFonts w:asciiTheme="majorHAnsi" w:eastAsiaTheme="minorEastAsia" w:hAnsiTheme="majorHAnsi" w:cstheme="minorBidi"/>
          <w:szCs w:val="24"/>
          <w:lang w:eastAsia="ru-RU"/>
        </w:rPr>
        <w:t xml:space="preserve">Заявки на доклад принимаются до конца января.             </w:t>
      </w:r>
      <w:bookmarkStart w:id="1" w:name="_GoBack"/>
      <w:bookmarkEnd w:id="1"/>
    </w:p>
    <w:p w:rsidR="000F40D1" w:rsidRPr="00FC7725" w:rsidRDefault="004D745E" w:rsidP="004D745E">
      <w:pPr>
        <w:pStyle w:val="a3"/>
        <w:numPr>
          <w:ilvl w:val="1"/>
          <w:numId w:val="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FC7725">
        <w:rPr>
          <w:rFonts w:asciiTheme="majorHAnsi" w:hAnsiTheme="majorHAnsi"/>
          <w:sz w:val="22"/>
          <w:lang w:val="en-US"/>
        </w:rPr>
        <w:t>MIOGI</w:t>
      </w:r>
      <w:r w:rsidR="00FC7725">
        <w:rPr>
          <w:rFonts w:asciiTheme="majorHAnsi" w:hAnsiTheme="majorHAnsi"/>
          <w:sz w:val="22"/>
        </w:rPr>
        <w:t>: семинар в рамках выставки</w:t>
      </w:r>
      <w:r w:rsidR="00225C7A">
        <w:rPr>
          <w:rFonts w:asciiTheme="majorHAnsi" w:hAnsiTheme="majorHAnsi"/>
          <w:sz w:val="22"/>
        </w:rPr>
        <w:t xml:space="preserve"> ФЗ 219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Май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0F40D1" w:rsidRP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27 – 31 мая - </w:t>
      </w:r>
      <w:r w:rsidR="00FC7725">
        <w:rPr>
          <w:rFonts w:asciiTheme="majorHAnsi" w:hAnsiTheme="majorHAnsi"/>
          <w:sz w:val="22"/>
        </w:rPr>
        <w:t>Совещание г</w:t>
      </w:r>
      <w:r w:rsidR="000F40D1" w:rsidRPr="00FC7725">
        <w:rPr>
          <w:rFonts w:asciiTheme="majorHAnsi" w:hAnsiTheme="majorHAnsi"/>
          <w:sz w:val="22"/>
        </w:rPr>
        <w:t>лавных специалистов по авт</w:t>
      </w:r>
      <w:r w:rsidR="00FC7725">
        <w:rPr>
          <w:rFonts w:asciiTheme="majorHAnsi" w:hAnsiTheme="majorHAnsi"/>
          <w:sz w:val="22"/>
        </w:rPr>
        <w:t>оматизации и метрологии химико-технологического комплекса России, Москва (</w:t>
      </w:r>
      <w:r w:rsidR="000F40D1" w:rsidRPr="00FC7725">
        <w:rPr>
          <w:rFonts w:asciiTheme="majorHAnsi" w:hAnsiTheme="majorHAnsi"/>
          <w:sz w:val="22"/>
        </w:rPr>
        <w:t xml:space="preserve"> </w:t>
      </w:r>
      <w:proofErr w:type="spellStart"/>
      <w:r w:rsidR="000F40D1" w:rsidRPr="00FC7725">
        <w:rPr>
          <w:rFonts w:asciiTheme="majorHAnsi" w:hAnsiTheme="majorHAnsi"/>
          <w:sz w:val="22"/>
        </w:rPr>
        <w:t>Судаково</w:t>
      </w:r>
      <w:proofErr w:type="spellEnd"/>
      <w:r w:rsidR="00FC7725">
        <w:rPr>
          <w:rFonts w:asciiTheme="majorHAnsi" w:hAnsiTheme="majorHAnsi"/>
          <w:sz w:val="22"/>
        </w:rPr>
        <w:t>)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Июнь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0F40D1" w:rsidRP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Пермь (</w:t>
      </w:r>
      <w:r w:rsidR="000F40D1" w:rsidRPr="00FC7725">
        <w:rPr>
          <w:rFonts w:asciiTheme="majorHAnsi" w:hAnsiTheme="majorHAnsi"/>
          <w:sz w:val="22"/>
        </w:rPr>
        <w:t>Луко</w:t>
      </w:r>
      <w:r>
        <w:rPr>
          <w:rFonts w:asciiTheme="majorHAnsi" w:hAnsiTheme="majorHAnsi"/>
          <w:sz w:val="22"/>
        </w:rPr>
        <w:t xml:space="preserve">йл Нефть, Лукойл ПНОС, </w:t>
      </w:r>
      <w:proofErr w:type="spellStart"/>
      <w:r>
        <w:rPr>
          <w:rFonts w:asciiTheme="majorHAnsi" w:hAnsiTheme="majorHAnsi"/>
          <w:sz w:val="22"/>
        </w:rPr>
        <w:t>Хенкель</w:t>
      </w:r>
      <w:proofErr w:type="spellEnd"/>
      <w:r>
        <w:rPr>
          <w:rFonts w:asciiTheme="majorHAnsi" w:hAnsiTheme="majorHAnsi"/>
          <w:sz w:val="22"/>
        </w:rPr>
        <w:t>)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Июль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225C7A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Самара</w:t>
      </w:r>
    </w:p>
    <w:p w:rsidR="000F40D1" w:rsidRPr="00FC7725" w:rsidRDefault="00831F6B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Нижний Новгород \</w:t>
      </w:r>
      <w:r w:rsidR="000F40D1" w:rsidRPr="00FC7725">
        <w:rPr>
          <w:rFonts w:asciiTheme="majorHAnsi" w:hAnsiTheme="majorHAnsi"/>
          <w:sz w:val="22"/>
        </w:rPr>
        <w:t>Кстово</w:t>
      </w:r>
      <w:r w:rsidR="00225C7A">
        <w:rPr>
          <w:rFonts w:asciiTheme="majorHAnsi" w:hAnsiTheme="majorHAnsi"/>
          <w:sz w:val="22"/>
        </w:rPr>
        <w:t>\ Дзержинск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Август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225C7A" w:rsidRDefault="009B7EC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Волгоград</w:t>
      </w:r>
      <w:r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Нефтеюганск (</w:t>
      </w:r>
      <w:r w:rsidR="000F40D1" w:rsidRPr="00FC7725">
        <w:rPr>
          <w:rFonts w:asciiTheme="majorHAnsi" w:hAnsiTheme="majorHAnsi"/>
          <w:sz w:val="22"/>
        </w:rPr>
        <w:t xml:space="preserve">Добыча нефти и газа Роснефть, Газпромнефть, </w:t>
      </w:r>
      <w:proofErr w:type="spellStart"/>
      <w:r w:rsidR="000F40D1" w:rsidRPr="00FC7725">
        <w:rPr>
          <w:rFonts w:asciiTheme="majorHAnsi" w:hAnsiTheme="majorHAnsi"/>
          <w:sz w:val="22"/>
        </w:rPr>
        <w:t>Русснефть</w:t>
      </w:r>
      <w:proofErr w:type="spellEnd"/>
      <w:r w:rsidR="000F40D1" w:rsidRPr="00FC7725">
        <w:rPr>
          <w:rFonts w:asciiTheme="majorHAnsi" w:hAnsiTheme="majorHAnsi"/>
          <w:sz w:val="22"/>
        </w:rPr>
        <w:t>)</w:t>
      </w:r>
    </w:p>
    <w:p w:rsidR="000F40D1" w:rsidRPr="00FC7725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Камчатскэнерго.</w:t>
      </w: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Сентябрь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FC7725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b/>
          <w:sz w:val="22"/>
          <w:lang w:val="en-US"/>
        </w:rPr>
        <w:t> </w:t>
      </w:r>
      <w:r w:rsidR="00FC7725"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Иркутск</w:t>
      </w:r>
      <w:r w:rsidR="00FC7725">
        <w:rPr>
          <w:rFonts w:asciiTheme="majorHAnsi" w:hAnsiTheme="majorHAnsi"/>
          <w:sz w:val="22"/>
        </w:rPr>
        <w:t>/</w:t>
      </w:r>
      <w:r w:rsidRPr="00FC7725">
        <w:rPr>
          <w:rFonts w:asciiTheme="majorHAnsi" w:hAnsiTheme="majorHAnsi"/>
          <w:sz w:val="22"/>
        </w:rPr>
        <w:t>Хабаровск</w:t>
      </w:r>
      <w:r w:rsidR="00FC7725">
        <w:rPr>
          <w:rFonts w:asciiTheme="majorHAnsi" w:hAnsiTheme="majorHAnsi"/>
          <w:sz w:val="22"/>
        </w:rPr>
        <w:t>/Южно-</w:t>
      </w:r>
      <w:r w:rsidRPr="00FC7725">
        <w:rPr>
          <w:rFonts w:asciiTheme="majorHAnsi" w:hAnsiTheme="majorHAnsi"/>
          <w:sz w:val="22"/>
        </w:rPr>
        <w:t>Сахалинск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9E63BA" w:rsidRPr="00FC7725" w:rsidRDefault="00FC7725" w:rsidP="009E63BA">
      <w:pPr>
        <w:pStyle w:val="a3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Сентябрь/</w:t>
      </w:r>
      <w:r w:rsidR="000F40D1" w:rsidRPr="00FC7725">
        <w:rPr>
          <w:rFonts w:asciiTheme="majorHAnsi" w:hAnsiTheme="majorHAnsi"/>
          <w:b/>
          <w:sz w:val="28"/>
        </w:rPr>
        <w:t>октябрь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</w:p>
    <w:p w:rsidR="00FC7725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Метрологическое обеспечение промышленности</w:t>
      </w:r>
      <w:r w:rsidR="00FC7725">
        <w:rPr>
          <w:rFonts w:asciiTheme="majorHAnsi" w:hAnsiTheme="majorHAnsi"/>
          <w:sz w:val="22"/>
        </w:rPr>
        <w:t>.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proofErr w:type="gramStart"/>
      <w:r w:rsidRPr="00FC7725">
        <w:rPr>
          <w:rFonts w:asciiTheme="majorHAnsi" w:hAnsiTheme="majorHAnsi"/>
          <w:sz w:val="22"/>
        </w:rPr>
        <w:t>ВЕСЫ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2019</w:t>
      </w:r>
      <w:proofErr w:type="gramEnd"/>
      <w:r w:rsidR="00FC7725">
        <w:rPr>
          <w:rFonts w:asciiTheme="majorHAnsi" w:hAnsiTheme="majorHAnsi"/>
          <w:sz w:val="22"/>
        </w:rPr>
        <w:t xml:space="preserve"> ВНИИМС</w:t>
      </w:r>
      <w:r w:rsidR="00455E31">
        <w:rPr>
          <w:rFonts w:asciiTheme="majorHAnsi" w:hAnsiTheme="majorHAnsi"/>
          <w:sz w:val="22"/>
        </w:rPr>
        <w:t xml:space="preserve"> </w:t>
      </w:r>
      <w:proofErr w:type="spellStart"/>
      <w:r w:rsidR="00FC7725">
        <w:rPr>
          <w:rFonts w:asciiTheme="majorHAnsi" w:hAnsiTheme="majorHAnsi"/>
          <w:sz w:val="22"/>
        </w:rPr>
        <w:t>г.Сочи</w:t>
      </w:r>
      <w:proofErr w:type="spellEnd"/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FC7725" w:rsidRPr="00455E31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b/>
          <w:sz w:val="28"/>
        </w:rPr>
        <w:t>Октябрь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455E31" w:rsidRDefault="004D745E" w:rsidP="00455E31">
      <w:pPr>
        <w:pStyle w:val="a6"/>
        <w:numPr>
          <w:ilvl w:val="1"/>
          <w:numId w:val="9"/>
        </w:numPr>
        <w:rPr>
          <w:rFonts w:asciiTheme="majorHAnsi" w:hAnsiTheme="majorHAnsi"/>
        </w:rPr>
      </w:pPr>
      <w:r w:rsidRPr="00455E31">
        <w:rPr>
          <w:rFonts w:asciiTheme="majorHAnsi" w:hAnsiTheme="majorHAnsi"/>
        </w:rPr>
        <w:t>Октября - Совещание специалистов по качеству ПАО «Газпром нефть» г. Санкт-Петербург</w:t>
      </w:r>
    </w:p>
    <w:p w:rsidR="00FC7725" w:rsidRPr="00455E31" w:rsidRDefault="004D745E" w:rsidP="00455E31">
      <w:pPr>
        <w:pStyle w:val="a6"/>
        <w:numPr>
          <w:ilvl w:val="0"/>
          <w:numId w:val="10"/>
        </w:numPr>
        <w:rPr>
          <w:rFonts w:asciiTheme="majorHAnsi" w:hAnsiTheme="majorHAnsi"/>
        </w:rPr>
      </w:pPr>
      <w:r w:rsidRPr="00455E31">
        <w:rPr>
          <w:rFonts w:asciiTheme="majorHAnsi" w:hAnsiTheme="majorHAnsi"/>
        </w:rPr>
        <w:t>О</w:t>
      </w:r>
      <w:r w:rsidR="00225C7A" w:rsidRPr="00455E31">
        <w:rPr>
          <w:rFonts w:asciiTheme="majorHAnsi" w:hAnsiTheme="majorHAnsi"/>
        </w:rPr>
        <w:t>ктяб</w:t>
      </w:r>
      <w:r w:rsidRPr="00455E31">
        <w:rPr>
          <w:rFonts w:asciiTheme="majorHAnsi" w:hAnsiTheme="majorHAnsi"/>
        </w:rPr>
        <w:t xml:space="preserve">ря - </w:t>
      </w:r>
      <w:r w:rsidR="00FC7725" w:rsidRPr="00455E31">
        <w:rPr>
          <w:rFonts w:asciiTheme="majorHAnsi" w:hAnsiTheme="majorHAnsi"/>
        </w:rPr>
        <w:t>Совещание специалистов автоматизации и метрологии ПАО «НИЖНЕКАМСКНЕФТЕХИМ»</w:t>
      </w:r>
    </w:p>
    <w:p w:rsidR="000F40D1" w:rsidRPr="00FC7725" w:rsidRDefault="00B35606" w:rsidP="00FC7725">
      <w:pPr>
        <w:pStyle w:val="a3"/>
        <w:ind w:left="720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lastRenderedPageBreak/>
        <w:t xml:space="preserve">       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</w:p>
    <w:p w:rsidR="00225C7A" w:rsidRDefault="000F40D1" w:rsidP="009E63BA">
      <w:pPr>
        <w:pStyle w:val="a3"/>
        <w:rPr>
          <w:rFonts w:asciiTheme="majorHAnsi" w:hAnsiTheme="majorHAnsi"/>
          <w:sz w:val="28"/>
        </w:rPr>
      </w:pPr>
      <w:r w:rsidRPr="00FC7725">
        <w:rPr>
          <w:rFonts w:asciiTheme="majorHAnsi" w:hAnsiTheme="majorHAnsi"/>
          <w:b/>
          <w:sz w:val="28"/>
        </w:rPr>
        <w:t>Ноябрь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</w:p>
    <w:p w:rsidR="000F40D1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2"/>
        </w:rPr>
        <w:t>Санкт Петербург Конференция по 2019 ФЗ</w:t>
      </w:r>
      <w:r w:rsidR="00FC7725">
        <w:rPr>
          <w:rFonts w:asciiTheme="majorHAnsi" w:hAnsiTheme="majorHAnsi"/>
          <w:sz w:val="22"/>
        </w:rPr>
        <w:t xml:space="preserve"> ВНИИМ им. Д.И. Менделеева</w:t>
      </w:r>
    </w:p>
    <w:p w:rsidR="00225C7A" w:rsidRPr="00FC7725" w:rsidRDefault="00225C7A" w:rsidP="009E63BA">
      <w:pPr>
        <w:pStyle w:val="a3"/>
        <w:rPr>
          <w:rFonts w:asciiTheme="majorHAnsi" w:hAnsiTheme="majorHAnsi"/>
          <w:sz w:val="22"/>
        </w:rPr>
      </w:pPr>
    </w:p>
    <w:p w:rsidR="00FC7725" w:rsidRDefault="00FC7725" w:rsidP="009E63BA">
      <w:pPr>
        <w:pStyle w:val="a3"/>
        <w:rPr>
          <w:rFonts w:asciiTheme="majorHAnsi" w:hAnsiTheme="majorHAnsi"/>
          <w:b/>
          <w:sz w:val="28"/>
        </w:rPr>
      </w:pP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FC7725">
        <w:rPr>
          <w:rFonts w:asciiTheme="majorHAnsi" w:hAnsiTheme="majorHAnsi"/>
          <w:b/>
          <w:sz w:val="28"/>
        </w:rPr>
        <w:t>Ноябрь - декабрь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Pr="00FC7725" w:rsidRDefault="00FC7725" w:rsidP="009E63BA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0F40D1" w:rsidRPr="00FC7725">
        <w:rPr>
          <w:rFonts w:asciiTheme="majorHAnsi" w:hAnsiTheme="majorHAnsi"/>
        </w:rPr>
        <w:t>ыездная конференция Главных специалистов по автоматизации и метрологии</w:t>
      </w:r>
    </w:p>
    <w:p w:rsidR="009E63BA" w:rsidRPr="00FC7725" w:rsidRDefault="009E63BA" w:rsidP="009E63BA">
      <w:pPr>
        <w:pStyle w:val="a3"/>
        <w:rPr>
          <w:rFonts w:asciiTheme="majorHAnsi" w:hAnsiTheme="majorHAnsi"/>
        </w:rPr>
      </w:pPr>
    </w:p>
    <w:p w:rsidR="000F40D1" w:rsidRPr="00FC7725" w:rsidRDefault="009B7EC1" w:rsidP="009E63BA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286500" cy="0"/>
                <wp:effectExtent l="50800" t="25400" r="63500" b="1016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464EC" id="Прямая соединительная линия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25pt" to="49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WV5wEAAOU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NZ5jpImCJ4pf+4/9Id7Gb/0B9Z/ir/gjfo/X8We87j/D/qb/Avt0GW+G4wOaJydb&#10;6ysgvNBrN0Terl2ypeNOpS8IRl12fz+6z7qAKBwuZmeLeQmPRE93xR3QOh9eMKNQ2tRYCp2MIRXZ&#10;vfQBikHqKQWC1MixdN6FvWQpWeo3jINYKDbL6Dxm7EI6tCMwIIRSpsM0SQG+nJ1gXEg5AsvHgUN+&#10;grI8giN4+jh4ROTKRocRrIQ27iGC0J1a5sf8kwNH3cmCK9Ps86Nka2CWssJh7tOw/hln+N3fufoN&#10;AAD//wMAUEsDBBQABgAIAAAAIQCuK2LP1gAAAAIBAAAPAAAAZHJzL2Rvd25yZXYueG1sTI/LTsMw&#10;EEX3SPyDNUjsqEMkKhLiVAgJiSVNu2DpxEMexGPLdpv075muYHl0R/eeqXarncUZQxwdKXjcZCCQ&#10;OmdG6hUcD+8PzyBi0mT07AgVXDDCrr69qXRp3EJ7PDepF1xCsdQKhpR8KWXsBrQ6bpxH4uzbBasT&#10;Y+ilCXrhcjvLPMu20uqReGHQHt8G7H6ak1XwFdop/7gsPnfTtikmj/nnHpW6v1tfX0AkXNPfMVz1&#10;WR1qdmrdiUwUswJ+JCl4AsFZUWSM7RVlXcn/6vUvAAAA//8DAFBLAQItABQABgAIAAAAIQC2gziS&#10;/gAAAOEBAAATAAAAAAAAAAAAAAAAAAAAAABbQ29udGVudF9UeXBlc10ueG1sUEsBAi0AFAAGAAgA&#10;AAAhADj9If/WAAAAlAEAAAsAAAAAAAAAAAAAAAAALwEAAF9yZWxzLy5yZWxzUEsBAi0AFAAGAAgA&#10;AAAhAKMLpZXnAQAA5QMAAA4AAAAAAAAAAAAAAAAALgIAAGRycy9lMm9Eb2MueG1sUEsBAi0AFAAG&#10;AAgAAAAhAK4rYs/WAAAAAgEAAA8AAAAAAAAAAAAAAAAAQQQAAGRycy9kb3ducmV2LnhtbFBLBQYA&#10;AAAABAAEAPMAAABE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FC7725" w:rsidRDefault="00FC7725" w:rsidP="009E63BA">
      <w:pPr>
        <w:pStyle w:val="a3"/>
        <w:rPr>
          <w:rFonts w:asciiTheme="majorHAnsi" w:hAnsiTheme="majorHAnsi"/>
        </w:rPr>
      </w:pPr>
    </w:p>
    <w:tbl>
      <w:tblPr>
        <w:tblW w:w="97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165"/>
        <w:gridCol w:w="1704"/>
        <w:gridCol w:w="1836"/>
      </w:tblGrid>
      <w:tr w:rsidR="00FC7725" w:rsidRPr="002F7687" w:rsidTr="00FC7725">
        <w:trPr>
          <w:trHeight w:val="565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 xml:space="preserve">Наименование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>Региональное совещание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 xml:space="preserve">Всероссийское </w:t>
            </w:r>
          </w:p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>Совещание</w:t>
            </w:r>
            <w:r>
              <w:rPr>
                <w:rFonts w:ascii="Times New Roman" w:hAnsi="Times New Roman"/>
                <w:b/>
                <w:bCs/>
                <w:color w:val="FFFFFF"/>
              </w:rPr>
              <w:t xml:space="preserve"> *</w:t>
            </w:r>
          </w:p>
        </w:tc>
      </w:tr>
      <w:tr w:rsidR="00FC7725" w:rsidRPr="002F7687" w:rsidTr="00FC7725">
        <w:trPr>
          <w:trHeight w:val="274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ыступление перед аудиторией (</w:t>
            </w: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20 мин.)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274"/>
        </w:trPr>
        <w:tc>
          <w:tcPr>
            <w:tcW w:w="616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Регистрационный </w:t>
            </w: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взнос 1 участник</w:t>
            </w:r>
          </w:p>
        </w:tc>
        <w:tc>
          <w:tcPr>
            <w:tcW w:w="1704" w:type="dxa"/>
            <w:shd w:val="clear" w:color="auto" w:fill="D3DFE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shd w:val="clear" w:color="auto" w:fill="D3DFE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290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Размещение стенда (не более 4 </w:t>
            </w:r>
            <w:proofErr w:type="spellStart"/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кв.м</w:t>
            </w:r>
            <w:proofErr w:type="spellEnd"/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167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831F6B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Участие во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внепрограмных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 мероприятиях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20000</w:t>
            </w:r>
          </w:p>
        </w:tc>
      </w:tr>
    </w:tbl>
    <w:p w:rsidR="00FC7725" w:rsidRDefault="00FC7725" w:rsidP="009E63BA">
      <w:pPr>
        <w:pStyle w:val="a3"/>
        <w:rPr>
          <w:rFonts w:asciiTheme="majorHAnsi" w:hAnsiTheme="majorHAnsi"/>
        </w:rPr>
      </w:pPr>
    </w:p>
    <w:p w:rsidR="00FC7725" w:rsidRDefault="00FC7725" w:rsidP="00FC7725">
      <w:pPr>
        <w:pStyle w:val="a6"/>
        <w:numPr>
          <w:ilvl w:val="0"/>
          <w:numId w:val="4"/>
        </w:numPr>
        <w:ind w:left="284" w:hanging="426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Ценовое предложение носит информационный характер. Предложение по каждой конференции будет подкрепляться формой заявки с указанием цен на участие. </w:t>
      </w:r>
    </w:p>
    <w:p w:rsidR="00FC7725" w:rsidRPr="00166022" w:rsidRDefault="00FC7725" w:rsidP="00FC7725">
      <w:pPr>
        <w:pStyle w:val="a6"/>
        <w:numPr>
          <w:ilvl w:val="0"/>
          <w:numId w:val="4"/>
        </w:numPr>
        <w:ind w:left="284" w:hanging="426"/>
        <w:rPr>
          <w:rFonts w:ascii="Times New Roman" w:hAnsi="Times New Roman"/>
          <w:i/>
        </w:rPr>
      </w:pPr>
      <w:r w:rsidRPr="00166022">
        <w:rPr>
          <w:rFonts w:ascii="Times New Roman" w:hAnsi="Times New Roman"/>
          <w:i/>
        </w:rPr>
        <w:t>Условия участия в профильных конференциях компаний ОАО «ЛУКОЙЛ», ПАО «СИБУР», ОАО «Газпром нефть», ПАО «Газпром»  будут предоставляться дополнительно, согласно полученного от них технического задания.</w:t>
      </w:r>
    </w:p>
    <w:p w:rsidR="00FC7725" w:rsidRPr="00FC7725" w:rsidRDefault="00FC7725" w:rsidP="009E63BA">
      <w:pPr>
        <w:pStyle w:val="a3"/>
        <w:rPr>
          <w:rFonts w:asciiTheme="majorHAnsi" w:hAnsiTheme="majorHAnsi"/>
        </w:rPr>
      </w:pPr>
    </w:p>
    <w:sectPr w:rsidR="00FC7725" w:rsidRPr="00FC7725" w:rsidSect="00511595">
      <w:pgSz w:w="11900" w:h="16840"/>
      <w:pgMar w:top="426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5CF0"/>
    <w:multiLevelType w:val="hybridMultilevel"/>
    <w:tmpl w:val="9348D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64A1"/>
    <w:multiLevelType w:val="multilevel"/>
    <w:tmpl w:val="7B88A7B2"/>
    <w:lvl w:ilvl="0">
      <w:start w:val="7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9C3769F"/>
    <w:multiLevelType w:val="multilevel"/>
    <w:tmpl w:val="2B606E7C"/>
    <w:lvl w:ilvl="0">
      <w:start w:val="23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11F2604"/>
    <w:multiLevelType w:val="hybridMultilevel"/>
    <w:tmpl w:val="3F4E1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330CD"/>
    <w:multiLevelType w:val="multilevel"/>
    <w:tmpl w:val="A4FCF2B8"/>
    <w:lvl w:ilvl="0">
      <w:start w:val="15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61C6FE6"/>
    <w:multiLevelType w:val="multilevel"/>
    <w:tmpl w:val="40D6B1A6"/>
    <w:lvl w:ilvl="0">
      <w:start w:val="1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1D071A5"/>
    <w:multiLevelType w:val="multilevel"/>
    <w:tmpl w:val="11E2921E"/>
    <w:lvl w:ilvl="0">
      <w:start w:val="15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75358E9"/>
    <w:multiLevelType w:val="hybridMultilevel"/>
    <w:tmpl w:val="8E1E8FF0"/>
    <w:lvl w:ilvl="0" w:tplc="DB922004">
      <w:start w:val="25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8" w15:restartNumberingAfterBreak="0">
    <w:nsid w:val="57661BEE"/>
    <w:multiLevelType w:val="multilevel"/>
    <w:tmpl w:val="5CE2DC64"/>
    <w:lvl w:ilvl="0">
      <w:start w:val="7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F255ADB"/>
    <w:multiLevelType w:val="hybridMultilevel"/>
    <w:tmpl w:val="17B85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46DE9"/>
    <w:multiLevelType w:val="hybridMultilevel"/>
    <w:tmpl w:val="92A664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0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D1"/>
    <w:rsid w:val="000F40D1"/>
    <w:rsid w:val="001E4615"/>
    <w:rsid w:val="001F06D3"/>
    <w:rsid w:val="00225C7A"/>
    <w:rsid w:val="00404655"/>
    <w:rsid w:val="00455E31"/>
    <w:rsid w:val="004D745E"/>
    <w:rsid w:val="00511595"/>
    <w:rsid w:val="00567C12"/>
    <w:rsid w:val="007E7167"/>
    <w:rsid w:val="00831F6B"/>
    <w:rsid w:val="009B7EC1"/>
    <w:rsid w:val="009D32C9"/>
    <w:rsid w:val="009E63BA"/>
    <w:rsid w:val="00A614D7"/>
    <w:rsid w:val="00B35606"/>
    <w:rsid w:val="00C06355"/>
    <w:rsid w:val="00CE36C4"/>
    <w:rsid w:val="00D96350"/>
    <w:rsid w:val="00FC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A337F4"/>
  <w14:defaultImageDpi w14:val="300"/>
  <w15:docId w15:val="{8F173DA8-A1FA-E543-BD2D-40974CD7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3BA"/>
  </w:style>
  <w:style w:type="paragraph" w:styleId="a4">
    <w:name w:val="Balloon Text"/>
    <w:basedOn w:val="a"/>
    <w:link w:val="a5"/>
    <w:uiPriority w:val="99"/>
    <w:semiHidden/>
    <w:unhideWhenUsed/>
    <w:rsid w:val="0051159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1595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FC772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FB00EC-F4D3-421D-BBED-7646DFD64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Jein</dc:creator>
  <cp:keywords/>
  <dc:description/>
  <cp:lastModifiedBy>Инна Машкова</cp:lastModifiedBy>
  <cp:revision>2</cp:revision>
  <dcterms:created xsi:type="dcterms:W3CDTF">2019-01-10T10:22:00Z</dcterms:created>
  <dcterms:modified xsi:type="dcterms:W3CDTF">2019-01-10T10:22:00Z</dcterms:modified>
</cp:coreProperties>
</file>